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37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at-Dategrp-10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1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5rplc-1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1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2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18810086240000829860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9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9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9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3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700903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2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18810086240000829860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2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18810086240000829860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4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5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9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7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2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4rplc-3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8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8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72011601203019000140, ОКТМО: </w:t>
      </w:r>
      <w:r>
        <w:rPr>
          <w:rStyle w:val="cat-PhoneNumbergrp-29rplc-4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0412365400805000372620129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7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20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20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68096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10rplc-1">
    <w:name w:val="cat-Date grp-1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UserDefinedgrp-33rplc-6">
    <w:name w:val="cat-UserDefined grp-33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UserDefinedgrp-34rplc-9">
    <w:name w:val="cat-UserDefined grp-34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UserDefinedgrp-32rplc-13">
    <w:name w:val="cat-UserDefined grp-32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Timegrp-25rplc-15">
    <w:name w:val="cat-Time grp-25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Sumgrp-21rplc-18">
    <w:name w:val="cat-Sum grp-21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Dategrp-13rplc-24">
    <w:name w:val="cat-Date grp-13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Dategrp-15rplc-28">
    <w:name w:val="cat-Date grp-15 rplc-28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Sumgrp-22rplc-32">
    <w:name w:val="cat-Sum grp-22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OrganizationNamegrp-24rplc-35">
    <w:name w:val="cat-OrganizationName grp-24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PhoneNumbergrp-29rplc-40">
    <w:name w:val="cat-PhoneNumber grp-29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9rplc-42">
    <w:name w:val="cat-Address grp-9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FIOgrp-20rplc-45">
    <w:name w:val="cat-FIO grp-20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4D9C0-00BD-44C6-B50D-6DD2BB1BF30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